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47481" w14:textId="570F6CF0" w:rsidR="006A301F" w:rsidRPr="006A301F" w:rsidRDefault="006A301F" w:rsidP="006A301F">
      <w:pPr>
        <w:spacing w:after="120" w:line="240" w:lineRule="auto"/>
        <w:ind w:hanging="10"/>
        <w:jc w:val="center"/>
        <w:rPr>
          <w:rFonts w:ascii="Arial" w:hAnsi="Arial" w:cs="Arial"/>
        </w:rPr>
      </w:pPr>
      <w:bookmarkStart w:id="0" w:name="_GoBack"/>
      <w:bookmarkEnd w:id="0"/>
      <w:r w:rsidRPr="006A301F">
        <w:rPr>
          <w:rFonts w:ascii="Arial" w:eastAsia="Times New Roman" w:hAnsi="Arial" w:cs="Arial"/>
          <w:sz w:val="24"/>
        </w:rPr>
        <w:t>Ill.mo Sig. Giudice</w:t>
      </w:r>
    </w:p>
    <w:p w14:paraId="4214D2B1" w14:textId="77777777" w:rsidR="006A301F" w:rsidRDefault="006A301F" w:rsidP="006A301F">
      <w:pPr>
        <w:spacing w:after="120" w:line="240" w:lineRule="auto"/>
        <w:jc w:val="center"/>
        <w:rPr>
          <w:rFonts w:ascii="Arial" w:eastAsia="Times New Roman" w:hAnsi="Arial" w:cs="Arial"/>
          <w:sz w:val="24"/>
        </w:rPr>
      </w:pPr>
      <w:r w:rsidRPr="006A301F">
        <w:rPr>
          <w:rFonts w:ascii="Arial" w:eastAsia="Times New Roman" w:hAnsi="Arial" w:cs="Arial"/>
          <w:sz w:val="24"/>
        </w:rPr>
        <w:t>dell'esecuzione immobiliare n°</w:t>
      </w:r>
    </w:p>
    <w:p w14:paraId="4B45F02F" w14:textId="77777777" w:rsidR="006A301F" w:rsidRDefault="006A301F" w:rsidP="006A301F">
      <w:pPr>
        <w:spacing w:after="120" w:line="240" w:lineRule="auto"/>
        <w:jc w:val="center"/>
        <w:rPr>
          <w:rFonts w:ascii="Arial" w:eastAsia="Times New Roman" w:hAnsi="Arial" w:cs="Arial"/>
          <w:sz w:val="24"/>
        </w:rPr>
      </w:pPr>
      <w:r w:rsidRPr="006A301F">
        <w:rPr>
          <w:rFonts w:ascii="Arial" w:eastAsia="Times New Roman" w:hAnsi="Arial" w:cs="Arial"/>
          <w:sz w:val="24"/>
        </w:rPr>
        <w:t xml:space="preserve">Tribunale di </w:t>
      </w:r>
      <w:r>
        <w:rPr>
          <w:rFonts w:ascii="Arial" w:eastAsia="Times New Roman" w:hAnsi="Arial" w:cs="Arial"/>
          <w:sz w:val="24"/>
        </w:rPr>
        <w:t>Lagonegro</w:t>
      </w:r>
    </w:p>
    <w:p w14:paraId="33CE8EC8" w14:textId="3EE0A5D0" w:rsidR="006A301F" w:rsidRPr="006A301F" w:rsidRDefault="006A301F" w:rsidP="006A301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A301F">
        <w:rPr>
          <w:rFonts w:ascii="Arial" w:eastAsia="Times New Roman" w:hAnsi="Arial" w:cs="Arial"/>
          <w:b/>
          <w:bCs/>
          <w:sz w:val="24"/>
        </w:rPr>
        <w:t xml:space="preserve">Oggetto: </w:t>
      </w:r>
      <w:r w:rsidRPr="006A301F">
        <w:rPr>
          <w:rFonts w:ascii="Arial" w:eastAsia="Times New Roman" w:hAnsi="Arial" w:cs="Arial"/>
          <w:b/>
          <w:bCs/>
          <w:i/>
          <w:sz w:val="24"/>
        </w:rPr>
        <w:t xml:space="preserve">perizia immobiliare relativa al lotto UNICO / LOTTI </w:t>
      </w:r>
      <w:proofErr w:type="spellStart"/>
      <w:r w:rsidRPr="006A301F">
        <w:rPr>
          <w:rFonts w:ascii="Arial" w:eastAsia="Times New Roman" w:hAnsi="Arial" w:cs="Arial"/>
          <w:b/>
          <w:bCs/>
          <w:i/>
          <w:sz w:val="24"/>
        </w:rPr>
        <w:t>nn</w:t>
      </w:r>
      <w:proofErr w:type="spellEnd"/>
      <w:r w:rsidRPr="006A301F">
        <w:rPr>
          <w:rFonts w:ascii="Arial" w:eastAsia="Times New Roman" w:hAnsi="Arial" w:cs="Arial"/>
          <w:b/>
          <w:bCs/>
          <w:i/>
          <w:sz w:val="24"/>
        </w:rPr>
        <w:t>.</w:t>
      </w:r>
      <w:r w:rsidRPr="006A301F">
        <w:rPr>
          <w:rFonts w:ascii="Arial" w:eastAsia="Times New Roman" w:hAnsi="Arial" w:cs="Arial"/>
          <w:b/>
          <w:bCs/>
          <w:sz w:val="24"/>
        </w:rPr>
        <w:t xml:space="preserve"> </w:t>
      </w:r>
    </w:p>
    <w:p w14:paraId="16485398" w14:textId="285CE805" w:rsidR="006A301F" w:rsidRPr="006A301F" w:rsidRDefault="006A301F" w:rsidP="006A301F">
      <w:pPr>
        <w:spacing w:after="120" w:line="240" w:lineRule="auto"/>
        <w:ind w:hanging="10"/>
        <w:jc w:val="both"/>
        <w:rPr>
          <w:rFonts w:ascii="Arial" w:hAnsi="Arial" w:cs="Arial"/>
        </w:rPr>
      </w:pPr>
      <w:r w:rsidRPr="006A301F">
        <w:rPr>
          <w:rFonts w:ascii="Arial" w:eastAsia="Times New Roman" w:hAnsi="Arial" w:cs="Arial"/>
          <w:b/>
          <w:sz w:val="24"/>
        </w:rPr>
        <w:t xml:space="preserve">ISTANZA LIQUIDAZIONE </w:t>
      </w:r>
      <w:r>
        <w:rPr>
          <w:rFonts w:ascii="Arial" w:eastAsia="Times New Roman" w:hAnsi="Arial" w:cs="Arial"/>
          <w:b/>
          <w:sz w:val="24"/>
        </w:rPr>
        <w:t>ACCONTO IN VIA PROVVISORIA EX</w:t>
      </w:r>
      <w:r w:rsidRPr="006A301F">
        <w:rPr>
          <w:rFonts w:ascii="Arial" w:eastAsia="Times New Roman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b/>
          <w:sz w:val="24"/>
        </w:rPr>
        <w:t>161 DISP. ATT. CPC</w:t>
      </w:r>
    </w:p>
    <w:p w14:paraId="53BC15A8" w14:textId="7D3F2762" w:rsidR="006A301F" w:rsidRPr="006A301F" w:rsidRDefault="006A301F" w:rsidP="006A301F">
      <w:pPr>
        <w:tabs>
          <w:tab w:val="center" w:pos="1343"/>
          <w:tab w:val="center" w:pos="2833"/>
          <w:tab w:val="center" w:pos="3541"/>
          <w:tab w:val="center" w:pos="4249"/>
          <w:tab w:val="center" w:pos="5637"/>
          <w:tab w:val="center" w:pos="7081"/>
          <w:tab w:val="center" w:pos="8022"/>
        </w:tabs>
        <w:spacing w:after="120" w:line="240" w:lineRule="auto"/>
        <w:jc w:val="both"/>
        <w:rPr>
          <w:rFonts w:ascii="Arial" w:hAnsi="Arial" w:cs="Arial"/>
        </w:rPr>
      </w:pPr>
      <w:r w:rsidRPr="006A301F">
        <w:rPr>
          <w:rFonts w:ascii="Arial" w:eastAsia="Times New Roman" w:hAnsi="Arial" w:cs="Arial"/>
          <w:sz w:val="24"/>
        </w:rPr>
        <w:t xml:space="preserve">Il sottoscritto </w:t>
      </w:r>
      <w:r>
        <w:rPr>
          <w:rFonts w:ascii="Arial" w:eastAsia="Times New Roman" w:hAnsi="Arial" w:cs="Arial"/>
          <w:sz w:val="24"/>
        </w:rPr>
        <w:t>XXX</w:t>
      </w:r>
      <w:r w:rsidRPr="006A301F">
        <w:rPr>
          <w:rFonts w:ascii="Arial" w:eastAsia="Times New Roman" w:hAnsi="Arial" w:cs="Arial"/>
          <w:sz w:val="24"/>
        </w:rPr>
        <w:t xml:space="preserve">, nominato esperto stimatore per la procedura in epigrafe, in seguito alla </w:t>
      </w:r>
      <w:r>
        <w:rPr>
          <w:rFonts w:ascii="Arial" w:eastAsia="Times New Roman" w:hAnsi="Arial" w:cs="Arial"/>
          <w:sz w:val="24"/>
        </w:rPr>
        <w:t>stima</w:t>
      </w:r>
      <w:r w:rsidRPr="006A301F">
        <w:rPr>
          <w:rFonts w:ascii="Arial" w:eastAsia="Times New Roman" w:hAnsi="Arial" w:cs="Arial"/>
          <w:sz w:val="24"/>
        </w:rPr>
        <w:t xml:space="preserve"> del bene </w:t>
      </w:r>
      <w:r w:rsidRPr="006A301F">
        <w:rPr>
          <w:rFonts w:ascii="Arial" w:eastAsia="Times New Roman" w:hAnsi="Arial" w:cs="Arial"/>
          <w:sz w:val="24"/>
          <w:shd w:val="clear" w:color="auto" w:fill="FFFF00"/>
        </w:rPr>
        <w:t>(ovvero dei lotti 1, 2, n</w:t>
      </w:r>
      <w:proofErr w:type="gramStart"/>
      <w:r w:rsidRPr="006A301F">
        <w:rPr>
          <w:rFonts w:ascii="Arial" w:eastAsia="Times New Roman" w:hAnsi="Arial" w:cs="Arial"/>
          <w:sz w:val="24"/>
          <w:shd w:val="clear" w:color="auto" w:fill="FFFF00"/>
        </w:rPr>
        <w:t xml:space="preserve"> ….</w:t>
      </w:r>
      <w:proofErr w:type="gramEnd"/>
      <w:r w:rsidRPr="006A301F">
        <w:rPr>
          <w:rFonts w:ascii="Arial" w:eastAsia="Times New Roman" w:hAnsi="Arial" w:cs="Arial"/>
          <w:sz w:val="24"/>
          <w:shd w:val="clear" w:color="auto" w:fill="FFFF00"/>
        </w:rPr>
        <w:t>.)</w:t>
      </w:r>
      <w:r w:rsidRPr="006A301F">
        <w:rPr>
          <w:rFonts w:ascii="Arial" w:eastAsia="Times New Roman" w:hAnsi="Arial" w:cs="Arial"/>
          <w:sz w:val="24"/>
        </w:rPr>
        <w:t xml:space="preserve"> chiede alla S.V. Ill.ma la liquidazione </w:t>
      </w:r>
      <w:r>
        <w:rPr>
          <w:rFonts w:ascii="Arial" w:eastAsia="Times New Roman" w:hAnsi="Arial" w:cs="Arial"/>
          <w:sz w:val="24"/>
        </w:rPr>
        <w:t>dell’acconto per</w:t>
      </w:r>
      <w:r w:rsidRPr="006A301F">
        <w:rPr>
          <w:rFonts w:ascii="Arial" w:eastAsia="Times New Roman" w:hAnsi="Arial" w:cs="Arial"/>
          <w:sz w:val="24"/>
        </w:rPr>
        <w:t xml:space="preserve"> compensi relativi all'attività svolta ai sensi dell’art. 161</w:t>
      </w:r>
      <w:r>
        <w:rPr>
          <w:rFonts w:ascii="Arial" w:eastAsia="Times New Roman" w:hAnsi="Arial" w:cs="Arial"/>
          <w:sz w:val="24"/>
        </w:rPr>
        <w:t xml:space="preserve"> </w:t>
      </w:r>
      <w:r w:rsidRPr="006A301F">
        <w:rPr>
          <w:rFonts w:ascii="Arial" w:eastAsia="Times New Roman" w:hAnsi="Arial" w:cs="Arial"/>
          <w:sz w:val="24"/>
        </w:rPr>
        <w:t xml:space="preserve">disp. att. c.p.c.. </w:t>
      </w:r>
    </w:p>
    <w:p w14:paraId="0EC2A20A" w14:textId="77777777" w:rsidR="006A301F" w:rsidRPr="006A301F" w:rsidRDefault="006A301F" w:rsidP="006A301F">
      <w:pPr>
        <w:pStyle w:val="Titolo1"/>
        <w:spacing w:after="120" w:line="240" w:lineRule="auto"/>
        <w:rPr>
          <w:rFonts w:ascii="Arial" w:hAnsi="Arial" w:cs="Arial"/>
        </w:rPr>
      </w:pPr>
      <w:r w:rsidRPr="006A301F">
        <w:rPr>
          <w:rFonts w:ascii="Arial" w:hAnsi="Arial" w:cs="Arial"/>
        </w:rPr>
        <w:t xml:space="preserve">STIMA DEL BENE </w:t>
      </w:r>
    </w:p>
    <w:p w14:paraId="30BB2268" w14:textId="2048124E" w:rsidR="006A301F" w:rsidRPr="006A301F" w:rsidRDefault="006A301F" w:rsidP="006A301F">
      <w:pPr>
        <w:pStyle w:val="Paragrafoelenco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</w:rPr>
      </w:pPr>
      <w:r w:rsidRPr="006A301F">
        <w:rPr>
          <w:rFonts w:ascii="Arial" w:eastAsia="Times New Roman" w:hAnsi="Arial" w:cs="Arial"/>
          <w:b/>
          <w:bCs/>
          <w:sz w:val="24"/>
        </w:rPr>
        <w:t xml:space="preserve">Onorario a percentuale, in base all'art. 13 della Tabella allegata al D.M. 30.05.02, </w:t>
      </w:r>
      <w:r w:rsidRPr="006A301F">
        <w:rPr>
          <w:rFonts w:ascii="Arial" w:eastAsia="Times New Roman" w:hAnsi="Arial" w:cs="Arial"/>
          <w:b/>
          <w:bCs/>
        </w:rPr>
        <w:t xml:space="preserve">da determinarsi con riguardo al valore, alla difficoltà ed alla completezza della perizia:  </w:t>
      </w:r>
    </w:p>
    <w:p w14:paraId="172019B1" w14:textId="0E57EFEB" w:rsidR="006A301F" w:rsidRPr="006A301F" w:rsidRDefault="006A301F" w:rsidP="006A301F">
      <w:pPr>
        <w:spacing w:after="120" w:line="240" w:lineRule="auto"/>
        <w:ind w:hanging="10"/>
        <w:jc w:val="both"/>
        <w:rPr>
          <w:rFonts w:ascii="Arial" w:hAnsi="Arial" w:cs="Arial"/>
        </w:rPr>
      </w:pPr>
      <w:r w:rsidRPr="006A301F">
        <w:rPr>
          <w:rFonts w:ascii="Arial" w:eastAsia="Times New Roman" w:hAnsi="Arial" w:cs="Arial"/>
          <w:sz w:val="24"/>
          <w:u w:val="single" w:color="000000"/>
        </w:rPr>
        <w:t>LOTTO n. 1</w:t>
      </w:r>
      <w:r w:rsidRPr="006A301F">
        <w:rPr>
          <w:rFonts w:ascii="Arial" w:eastAsia="Times New Roman" w:hAnsi="Arial" w:cs="Arial"/>
          <w:sz w:val="24"/>
        </w:rPr>
        <w:t xml:space="preserve"> – </w:t>
      </w:r>
      <w:r>
        <w:rPr>
          <w:rFonts w:ascii="Arial" w:eastAsia="Times New Roman" w:hAnsi="Arial" w:cs="Arial"/>
          <w:sz w:val="24"/>
        </w:rPr>
        <w:t xml:space="preserve">VALORE DI STIMA </w:t>
      </w:r>
      <w:r w:rsidRPr="006A301F">
        <w:rPr>
          <w:rFonts w:ascii="Arial" w:eastAsia="Times New Roman" w:hAnsi="Arial" w:cs="Arial"/>
          <w:sz w:val="24"/>
          <w:highlight w:val="yellow"/>
        </w:rPr>
        <w:t>XXX</w:t>
      </w:r>
    </w:p>
    <w:tbl>
      <w:tblPr>
        <w:tblStyle w:val="TableGrid"/>
        <w:tblW w:w="8159" w:type="dxa"/>
        <w:tblInd w:w="0" w:type="dxa"/>
        <w:tblLook w:val="04A0" w:firstRow="1" w:lastRow="0" w:firstColumn="1" w:lastColumn="0" w:noHBand="0" w:noVBand="1"/>
      </w:tblPr>
      <w:tblGrid>
        <w:gridCol w:w="3541"/>
        <w:gridCol w:w="2124"/>
        <w:gridCol w:w="703"/>
        <w:gridCol w:w="1791"/>
      </w:tblGrid>
      <w:tr w:rsidR="006A301F" w:rsidRPr="006A301F" w14:paraId="0D4902E9" w14:textId="77777777" w:rsidTr="00F12A26">
        <w:trPr>
          <w:trHeight w:val="271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45866AF3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0C1C956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555D903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97309BA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6A301F" w:rsidRPr="006A301F" w14:paraId="511A469A" w14:textId="77777777" w:rsidTr="00F12A26">
        <w:trPr>
          <w:trHeight w:val="28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45014C0F" w14:textId="77777777" w:rsidR="006A301F" w:rsidRPr="006A301F" w:rsidRDefault="006A301F" w:rsidP="006A301F">
            <w:pPr>
              <w:tabs>
                <w:tab w:val="center" w:pos="1062"/>
                <w:tab w:val="center" w:pos="2124"/>
                <w:tab w:val="center" w:pos="2833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sz w:val="24"/>
              </w:rPr>
              <w:tab/>
              <w:t xml:space="preserve">importi </w:t>
            </w:r>
            <w:r w:rsidRPr="006A301F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  <w:r w:rsidRPr="006A301F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CFA3C1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onorario minimo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1CA07D2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E9ABB90" w14:textId="77777777" w:rsidR="006A301F" w:rsidRPr="006A301F" w:rsidRDefault="006A301F" w:rsidP="006A301F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onorario massimo </w:t>
            </w:r>
          </w:p>
        </w:tc>
      </w:tr>
      <w:tr w:rsidR="006A301F" w:rsidRPr="006A301F" w14:paraId="479ADB98" w14:textId="77777777" w:rsidTr="00F12A26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781350C4" w14:textId="77777777" w:rsidR="006A301F" w:rsidRPr="006A301F" w:rsidRDefault="006A301F" w:rsidP="006A301F">
            <w:pPr>
              <w:tabs>
                <w:tab w:val="center" w:pos="2833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Segoe UI Symbol" w:hAnsi="Arial" w:cs="Arial"/>
                <w:sz w:val="24"/>
              </w:rPr>
              <w:t></w:t>
            </w:r>
            <w:r w:rsidRPr="006A301F"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 w:rsidRPr="006A301F">
              <w:rPr>
                <w:rFonts w:ascii="Arial" w:eastAsia="Times New Roman" w:hAnsi="Arial" w:cs="Arial"/>
                <w:i/>
                <w:sz w:val="24"/>
              </w:rPr>
              <w:t>fino</w:t>
            </w:r>
            <w:proofErr w:type="gramEnd"/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a 5.164,57 € 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80E72B4" w14:textId="77777777" w:rsidR="006A301F" w:rsidRPr="006A301F" w:rsidRDefault="006A301F" w:rsidP="006A301F">
            <w:pPr>
              <w:tabs>
                <w:tab w:val="center" w:pos="1248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€.      53,01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D5334D6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7C1EE096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€.   106,83 </w:t>
            </w:r>
          </w:p>
        </w:tc>
      </w:tr>
      <w:tr w:rsidR="006A301F" w:rsidRPr="006A301F" w14:paraId="22BB1E0B" w14:textId="77777777" w:rsidTr="00F12A26">
        <w:trPr>
          <w:trHeight w:val="29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AE72EDD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Segoe UI Symbol" w:hAnsi="Arial" w:cs="Arial"/>
                <w:sz w:val="24"/>
              </w:rPr>
              <w:t></w:t>
            </w:r>
            <w:r w:rsidRPr="006A301F">
              <w:rPr>
                <w:rFonts w:ascii="Arial" w:eastAsia="Arial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da 5.164,58 a 10.329,14 €.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1FD8331" w14:textId="77777777" w:rsidR="006A301F" w:rsidRPr="006A301F" w:rsidRDefault="006A301F" w:rsidP="006A301F">
            <w:pPr>
              <w:tabs>
                <w:tab w:val="center" w:pos="1248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€.      48,11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59EBD66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15D4E0A7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€.     97,04 </w:t>
            </w:r>
          </w:p>
        </w:tc>
      </w:tr>
      <w:tr w:rsidR="006A301F" w:rsidRPr="006A301F" w14:paraId="38F85649" w14:textId="77777777" w:rsidTr="00F12A26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7F7C4862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Segoe UI Symbol" w:hAnsi="Arial" w:cs="Arial"/>
                <w:sz w:val="24"/>
              </w:rPr>
              <w:t></w:t>
            </w:r>
            <w:r w:rsidRPr="006A301F">
              <w:rPr>
                <w:rFonts w:ascii="Arial" w:eastAsia="Arial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da 10.329,15 a 25.822,84 €.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F1E73D" w14:textId="77777777" w:rsidR="006A301F" w:rsidRPr="006A301F" w:rsidRDefault="006A301F" w:rsidP="006A301F">
            <w:pPr>
              <w:tabs>
                <w:tab w:val="center" w:pos="1218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€.   129,67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440F0F2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A6828F6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€.   261,77 </w:t>
            </w:r>
          </w:p>
        </w:tc>
      </w:tr>
      <w:tr w:rsidR="006A301F" w:rsidRPr="006A301F" w14:paraId="6FA7E454" w14:textId="77777777" w:rsidTr="00F12A26">
        <w:trPr>
          <w:trHeight w:val="2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2A12FE18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Segoe UI Symbol" w:hAnsi="Arial" w:cs="Arial"/>
                <w:sz w:val="24"/>
              </w:rPr>
              <w:t></w:t>
            </w:r>
            <w:r w:rsidRPr="006A301F">
              <w:rPr>
                <w:rFonts w:ascii="Arial" w:eastAsia="Arial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da 25.822,85 a 51.645,69 €.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AAB4D0" w14:textId="77777777" w:rsidR="006A301F" w:rsidRPr="006A301F" w:rsidRDefault="006A301F" w:rsidP="006A301F">
            <w:pPr>
              <w:tabs>
                <w:tab w:val="center" w:pos="1218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€.   146,78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0E75E16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7711599D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€.   289,50 </w:t>
            </w:r>
          </w:p>
        </w:tc>
      </w:tr>
      <w:tr w:rsidR="006A301F" w:rsidRPr="006A301F" w14:paraId="450CC6B0" w14:textId="77777777" w:rsidTr="00F12A26">
        <w:trPr>
          <w:trHeight w:val="29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6EF53F1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Segoe UI Symbol" w:hAnsi="Arial" w:cs="Arial"/>
                <w:sz w:val="24"/>
              </w:rPr>
              <w:t></w:t>
            </w:r>
            <w:r w:rsidRPr="006A301F">
              <w:rPr>
                <w:rFonts w:ascii="Arial" w:eastAsia="Arial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da 51.645,70 a 103.291,38 €.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6740DE7" w14:textId="77777777" w:rsidR="006A301F" w:rsidRPr="006A301F" w:rsidRDefault="006A301F" w:rsidP="006A301F">
            <w:pPr>
              <w:tabs>
                <w:tab w:val="center" w:pos="1218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€.   195,74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D465073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D893D97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€.   391,42 </w:t>
            </w:r>
          </w:p>
        </w:tc>
      </w:tr>
      <w:tr w:rsidR="006A301F" w:rsidRPr="006A301F" w14:paraId="270FF4D7" w14:textId="77777777" w:rsidTr="00F12A26">
        <w:trPr>
          <w:trHeight w:val="293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62F1918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Segoe UI Symbol" w:hAnsi="Arial" w:cs="Arial"/>
                <w:sz w:val="24"/>
              </w:rPr>
              <w:t></w:t>
            </w:r>
            <w:r w:rsidRPr="006A301F">
              <w:rPr>
                <w:rFonts w:ascii="Arial" w:eastAsia="Arial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da 103.291,39 a 258.228,45 €.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7E26851" w14:textId="77777777" w:rsidR="006A301F" w:rsidRPr="006A301F" w:rsidRDefault="006A301F" w:rsidP="006A301F">
            <w:pPr>
              <w:tabs>
                <w:tab w:val="center" w:pos="1218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€.   440,33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3C8A08D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2C412BF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€.   880,66 </w:t>
            </w:r>
          </w:p>
        </w:tc>
      </w:tr>
      <w:tr w:rsidR="006A301F" w:rsidRPr="006A301F" w14:paraId="68475BA9" w14:textId="77777777" w:rsidTr="00F12A26">
        <w:trPr>
          <w:trHeight w:val="28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2A30B293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Segoe UI Symbol" w:hAnsi="Arial" w:cs="Arial"/>
                <w:sz w:val="24"/>
              </w:rPr>
              <w:t></w:t>
            </w:r>
            <w:r w:rsidRPr="006A301F">
              <w:rPr>
                <w:rFonts w:ascii="Arial" w:eastAsia="Arial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da 258.228,46 a 516.456,90 €.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93F7C68" w14:textId="77777777" w:rsidR="006A301F" w:rsidRPr="006A301F" w:rsidRDefault="006A301F" w:rsidP="006A301F">
            <w:pPr>
              <w:tabs>
                <w:tab w:val="center" w:pos="1218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i/>
                <w:sz w:val="24"/>
              </w:rPr>
              <w:tab/>
              <w:t xml:space="preserve">€.   122,40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39474CE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7151C033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i/>
                <w:sz w:val="24"/>
              </w:rPr>
              <w:t xml:space="preserve">€.   244,54 </w:t>
            </w:r>
          </w:p>
        </w:tc>
      </w:tr>
      <w:tr w:rsidR="006A301F" w:rsidRPr="006A301F" w14:paraId="1C739930" w14:textId="77777777" w:rsidTr="00F12A26">
        <w:trPr>
          <w:trHeight w:val="26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4945B68" w14:textId="77777777" w:rsidR="006A301F" w:rsidRPr="006A301F" w:rsidRDefault="006A301F" w:rsidP="006A301F">
            <w:pPr>
              <w:tabs>
                <w:tab w:val="center" w:pos="1430"/>
                <w:tab w:val="center" w:pos="2833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sz w:val="24"/>
              </w:rPr>
              <w:tab/>
              <w:t xml:space="preserve">per un totale di </w:t>
            </w:r>
            <w:r w:rsidRPr="006A301F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A8365AC" w14:textId="77777777" w:rsidR="006A301F" w:rsidRPr="006A301F" w:rsidRDefault="006A301F" w:rsidP="006A301F">
            <w:pPr>
              <w:tabs>
                <w:tab w:val="center" w:pos="798"/>
                <w:tab w:val="center" w:pos="1416"/>
              </w:tabs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6A301F">
              <w:rPr>
                <w:rFonts w:ascii="Arial" w:eastAsia="Times New Roman" w:hAnsi="Arial" w:cs="Arial"/>
                <w:sz w:val="24"/>
              </w:rPr>
              <w:tab/>
              <w:t xml:space="preserve">€.  </w:t>
            </w:r>
            <w:r w:rsidRPr="006A301F">
              <w:rPr>
                <w:rFonts w:ascii="Arial" w:eastAsia="Times New Roman" w:hAnsi="Arial" w:cs="Arial"/>
                <w:sz w:val="24"/>
              </w:rPr>
              <w:tab/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DE03680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D979D1F" w14:textId="77777777" w:rsidR="006A301F" w:rsidRPr="006A301F" w:rsidRDefault="006A301F" w:rsidP="006A301F">
            <w:pPr>
              <w:spacing w:after="120" w:line="240" w:lineRule="auto"/>
              <w:rPr>
                <w:rFonts w:ascii="Arial" w:hAnsi="Arial" w:cs="Arial"/>
              </w:rPr>
            </w:pPr>
            <w:r w:rsidRPr="006A301F">
              <w:rPr>
                <w:rFonts w:ascii="Arial" w:eastAsia="Times New Roman" w:hAnsi="Arial" w:cs="Arial"/>
                <w:b/>
                <w:sz w:val="24"/>
              </w:rPr>
              <w:t xml:space="preserve">€.  </w:t>
            </w:r>
          </w:p>
        </w:tc>
      </w:tr>
    </w:tbl>
    <w:p w14:paraId="71BC5D54" w14:textId="77777777" w:rsidR="006A301F" w:rsidRDefault="006A301F" w:rsidP="006A301F">
      <w:pPr>
        <w:spacing w:after="120" w:line="240" w:lineRule="auto"/>
        <w:ind w:hanging="10"/>
        <w:rPr>
          <w:rFonts w:ascii="Arial" w:eastAsia="Times New Roman" w:hAnsi="Arial" w:cs="Arial"/>
          <w:i/>
          <w:sz w:val="24"/>
          <w:shd w:val="clear" w:color="auto" w:fill="FFFF00"/>
        </w:rPr>
      </w:pPr>
      <w:r w:rsidRPr="006A301F">
        <w:rPr>
          <w:rFonts w:ascii="Arial" w:eastAsia="Times New Roman" w:hAnsi="Arial" w:cs="Arial"/>
          <w:i/>
          <w:sz w:val="24"/>
          <w:shd w:val="clear" w:color="auto" w:fill="FFFF00"/>
        </w:rPr>
        <w:t xml:space="preserve">(da ripetere per ogni lotto </w:t>
      </w:r>
      <w:r>
        <w:rPr>
          <w:rFonts w:ascii="Arial" w:eastAsia="Times New Roman" w:hAnsi="Arial" w:cs="Arial"/>
          <w:i/>
          <w:sz w:val="24"/>
          <w:shd w:val="clear" w:color="auto" w:fill="FFFF00"/>
        </w:rPr>
        <w:t>SOLO SE</w:t>
      </w:r>
      <w:r w:rsidRPr="006A301F">
        <w:rPr>
          <w:rFonts w:ascii="Arial" w:eastAsia="Times New Roman" w:hAnsi="Arial" w:cs="Arial"/>
          <w:i/>
          <w:sz w:val="24"/>
          <w:shd w:val="clear" w:color="auto" w:fill="FFFF00"/>
        </w:rPr>
        <w:t xml:space="preserve"> diverso per localizzazione/tipologia/destinazione)</w:t>
      </w:r>
    </w:p>
    <w:p w14:paraId="24E73E28" w14:textId="1E8BBC1D" w:rsidR="006A301F" w:rsidRPr="006A301F" w:rsidRDefault="006A301F" w:rsidP="006A301F">
      <w:pPr>
        <w:pStyle w:val="Paragrafoelenco"/>
        <w:numPr>
          <w:ilvl w:val="0"/>
          <w:numId w:val="3"/>
        </w:numPr>
        <w:spacing w:after="120" w:line="240" w:lineRule="auto"/>
        <w:rPr>
          <w:rFonts w:ascii="Arial" w:eastAsia="Times New Roman" w:hAnsi="Arial" w:cs="Arial"/>
          <w:i/>
          <w:sz w:val="24"/>
        </w:rPr>
      </w:pPr>
      <w:r w:rsidRPr="006A301F">
        <w:rPr>
          <w:rFonts w:ascii="Arial" w:eastAsia="Times New Roman" w:hAnsi="Arial" w:cs="Arial"/>
          <w:b/>
          <w:bCs/>
          <w:sz w:val="24"/>
        </w:rPr>
        <w:t xml:space="preserve">Onorario a percentuale, in base all'art. 12 della Tabella allegata al D.M. 30.05.02:  </w:t>
      </w:r>
    </w:p>
    <w:p w14:paraId="1DA5DE84" w14:textId="24B25EF4" w:rsidR="006A301F" w:rsidRPr="006A301F" w:rsidRDefault="006A301F" w:rsidP="006A301F">
      <w:pPr>
        <w:spacing w:after="120" w:line="240" w:lineRule="auto"/>
        <w:ind w:hanging="10"/>
        <w:jc w:val="both"/>
        <w:rPr>
          <w:rFonts w:ascii="Arial" w:hAnsi="Arial" w:cs="Arial"/>
        </w:rPr>
      </w:pPr>
      <w:r w:rsidRPr="006A301F">
        <w:rPr>
          <w:rFonts w:ascii="Arial" w:eastAsia="Times New Roman" w:hAnsi="Arial" w:cs="Arial"/>
          <w:sz w:val="24"/>
        </w:rPr>
        <w:t xml:space="preserve">Lo scrivente propone un compenso di </w:t>
      </w:r>
      <w:r w:rsidRPr="006A301F">
        <w:rPr>
          <w:rFonts w:ascii="Arial" w:eastAsia="Times New Roman" w:hAnsi="Arial" w:cs="Arial"/>
          <w:b/>
          <w:sz w:val="24"/>
          <w:highlight w:val="yellow"/>
        </w:rPr>
        <w:t>€. XXXX</w:t>
      </w:r>
      <w:r w:rsidRPr="006A301F">
        <w:rPr>
          <w:rFonts w:ascii="Arial" w:eastAsia="Times New Roman" w:hAnsi="Arial" w:cs="Arial"/>
          <w:sz w:val="24"/>
          <w:highlight w:val="yellow"/>
        </w:rPr>
        <w:t>.</w:t>
      </w:r>
      <w:r>
        <w:rPr>
          <w:rFonts w:ascii="Arial" w:eastAsia="Times New Roman" w:hAnsi="Arial" w:cs="Arial"/>
          <w:sz w:val="24"/>
        </w:rPr>
        <w:t xml:space="preserve"> </w:t>
      </w:r>
      <w:r w:rsidRPr="006A301F">
        <w:rPr>
          <w:rFonts w:ascii="Arial" w:eastAsia="Times New Roman" w:hAnsi="Arial" w:cs="Arial"/>
        </w:rPr>
        <w:t xml:space="preserve"> </w:t>
      </w:r>
    </w:p>
    <w:p w14:paraId="719486C9" w14:textId="53694707" w:rsidR="006A301F" w:rsidRPr="006A301F" w:rsidRDefault="006A301F" w:rsidP="006A301F">
      <w:pPr>
        <w:spacing w:after="120" w:line="240" w:lineRule="auto"/>
        <w:jc w:val="center"/>
        <w:rPr>
          <w:rFonts w:ascii="Arial" w:hAnsi="Arial" w:cs="Arial"/>
        </w:rPr>
      </w:pPr>
      <w:r w:rsidRPr="006A301F">
        <w:rPr>
          <w:rFonts w:ascii="Arial" w:eastAsia="Times New Roman" w:hAnsi="Arial" w:cs="Arial"/>
          <w:b/>
          <w:u w:val="single" w:color="000000"/>
        </w:rPr>
        <w:t>CONCLUSIONI</w:t>
      </w:r>
    </w:p>
    <w:p w14:paraId="2E85F9CC" w14:textId="08D6B8A7" w:rsidR="006A301F" w:rsidRPr="006A301F" w:rsidRDefault="006A301F" w:rsidP="006A301F">
      <w:pPr>
        <w:spacing w:after="120" w:line="240" w:lineRule="auto"/>
        <w:rPr>
          <w:rFonts w:ascii="Arial" w:hAnsi="Arial" w:cs="Arial"/>
        </w:rPr>
      </w:pPr>
      <w:r w:rsidRPr="006A301F">
        <w:rPr>
          <w:rFonts w:ascii="Arial" w:eastAsia="Times New Roman" w:hAnsi="Arial" w:cs="Arial"/>
        </w:rPr>
        <w:t xml:space="preserve"> </w:t>
      </w:r>
      <w:r w:rsidRPr="006A301F">
        <w:rPr>
          <w:rFonts w:ascii="Arial" w:eastAsia="Times New Roman" w:hAnsi="Arial" w:cs="Arial"/>
        </w:rPr>
        <w:tab/>
        <w:t xml:space="preserve"> Con la presente istanza, lo scrivente esperto stimatore chiede alla S.V. Ill.ma la liquidazione per la stima di:  </w:t>
      </w:r>
    </w:p>
    <w:p w14:paraId="7C7DA675" w14:textId="7A44F61E" w:rsidR="006A301F" w:rsidRPr="006A301F" w:rsidRDefault="006A301F" w:rsidP="006A301F">
      <w:pPr>
        <w:spacing w:after="120" w:line="240" w:lineRule="auto"/>
        <w:rPr>
          <w:rFonts w:ascii="Arial" w:hAnsi="Arial" w:cs="Arial"/>
          <w:b/>
          <w:bCs/>
        </w:rPr>
      </w:pPr>
      <w:r w:rsidRPr="006A301F">
        <w:rPr>
          <w:rFonts w:ascii="Arial" w:eastAsia="Times New Roman" w:hAnsi="Arial" w:cs="Arial"/>
          <w:b/>
          <w:bCs/>
        </w:rPr>
        <w:t xml:space="preserve">Onorario </w:t>
      </w:r>
      <w:r w:rsidRPr="006A301F">
        <w:rPr>
          <w:rFonts w:ascii="Arial" w:eastAsia="Times New Roman" w:hAnsi="Arial" w:cs="Arial"/>
          <w:b/>
          <w:bCs/>
          <w:i/>
        </w:rPr>
        <w:t xml:space="preserve">in acconto sul valore di stima (ART. 13 al 50% + art. 12 DM cit.) €    </w:t>
      </w:r>
      <w:r w:rsidRPr="006A301F">
        <w:rPr>
          <w:rFonts w:ascii="Arial" w:eastAsia="Times New Roman" w:hAnsi="Arial" w:cs="Arial"/>
          <w:b/>
          <w:bCs/>
          <w:i/>
          <w:highlight w:val="yellow"/>
        </w:rPr>
        <w:t>XXX,00</w:t>
      </w:r>
      <w:r w:rsidRPr="006A301F">
        <w:rPr>
          <w:rFonts w:ascii="Arial" w:eastAsia="Times New Roman" w:hAnsi="Arial" w:cs="Arial"/>
          <w:b/>
          <w:bCs/>
          <w:i/>
        </w:rPr>
        <w:t xml:space="preserve">  </w:t>
      </w:r>
    </w:p>
    <w:p w14:paraId="3F3BAFE0" w14:textId="4E0B5D14" w:rsidR="006A301F" w:rsidRDefault="006A301F" w:rsidP="006A301F">
      <w:pPr>
        <w:spacing w:after="120" w:line="240" w:lineRule="auto"/>
        <w:ind w:hanging="10"/>
        <w:rPr>
          <w:rFonts w:ascii="Arial" w:eastAsia="Times New Roman" w:hAnsi="Arial" w:cs="Arial"/>
        </w:rPr>
      </w:pPr>
      <w:r w:rsidRPr="006A301F">
        <w:rPr>
          <w:rFonts w:ascii="Arial" w:eastAsia="Times New Roman" w:hAnsi="Arial" w:cs="Arial"/>
        </w:rPr>
        <w:t>L' onorario deve esse</w:t>
      </w:r>
      <w:r>
        <w:rPr>
          <w:rFonts w:ascii="Arial" w:eastAsia="Times New Roman" w:hAnsi="Arial" w:cs="Arial"/>
        </w:rPr>
        <w:t>r</w:t>
      </w:r>
      <w:r w:rsidRPr="006A301F">
        <w:rPr>
          <w:rFonts w:ascii="Arial" w:eastAsia="Times New Roman" w:hAnsi="Arial" w:cs="Arial"/>
        </w:rPr>
        <w:t xml:space="preserve">e maggiorato di contributo Cassa Previdenza ed I.V.A. nella misura di Legge. </w:t>
      </w:r>
    </w:p>
    <w:p w14:paraId="24FEA69A" w14:textId="649EBE99" w:rsidR="006A301F" w:rsidRDefault="006A301F" w:rsidP="006A301F">
      <w:pPr>
        <w:spacing w:after="120" w:line="240" w:lineRule="auto"/>
        <w:ind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Lagonegro, </w:t>
      </w:r>
    </w:p>
    <w:p w14:paraId="3902DA29" w14:textId="08E4720E" w:rsidR="006A301F" w:rsidRPr="006A301F" w:rsidRDefault="006A301F" w:rsidP="006A301F">
      <w:pPr>
        <w:spacing w:after="120" w:line="240" w:lineRule="auto"/>
        <w:ind w:hanging="1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>Il CTU</w:t>
      </w:r>
    </w:p>
    <w:p w14:paraId="6FD6F18C" w14:textId="77777777" w:rsidR="006A301F" w:rsidRPr="006A301F" w:rsidRDefault="006A301F" w:rsidP="006A301F">
      <w:pPr>
        <w:spacing w:after="120" w:line="240" w:lineRule="auto"/>
        <w:rPr>
          <w:rFonts w:ascii="Arial" w:hAnsi="Arial" w:cs="Arial"/>
        </w:rPr>
      </w:pPr>
      <w:r w:rsidRPr="006A301F">
        <w:rPr>
          <w:rFonts w:ascii="Arial" w:eastAsia="Times New Roman" w:hAnsi="Arial" w:cs="Arial"/>
          <w:sz w:val="24"/>
        </w:rPr>
        <w:t xml:space="preserve"> </w:t>
      </w:r>
    </w:p>
    <w:p w14:paraId="23FD8B83" w14:textId="77777777" w:rsidR="006A301F" w:rsidRPr="006A301F" w:rsidRDefault="006A301F" w:rsidP="006A301F">
      <w:pPr>
        <w:spacing w:after="120" w:line="240" w:lineRule="auto"/>
        <w:rPr>
          <w:rFonts w:ascii="Arial" w:hAnsi="Arial" w:cs="Arial"/>
        </w:rPr>
      </w:pPr>
      <w:r w:rsidRPr="006A301F">
        <w:rPr>
          <w:rFonts w:ascii="Arial" w:eastAsia="Times New Roman" w:hAnsi="Arial" w:cs="Arial"/>
          <w:sz w:val="24"/>
        </w:rPr>
        <w:t xml:space="preserve"> </w:t>
      </w:r>
    </w:p>
    <w:p w14:paraId="46FFDFFF" w14:textId="77777777" w:rsidR="002832B5" w:rsidRPr="006A301F" w:rsidRDefault="002832B5" w:rsidP="006A301F">
      <w:pPr>
        <w:spacing w:after="120" w:line="240" w:lineRule="auto"/>
        <w:rPr>
          <w:rFonts w:ascii="Arial" w:hAnsi="Arial" w:cs="Arial"/>
        </w:rPr>
      </w:pPr>
    </w:p>
    <w:sectPr w:rsidR="002832B5" w:rsidRPr="006A301F">
      <w:pgSz w:w="11906" w:h="16838"/>
      <w:pgMar w:top="749" w:right="1411" w:bottom="70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C63BA"/>
    <w:multiLevelType w:val="hybridMultilevel"/>
    <w:tmpl w:val="C4A8FCE6"/>
    <w:lvl w:ilvl="0" w:tplc="0410000F">
      <w:start w:val="1"/>
      <w:numFmt w:val="decimal"/>
      <w:lvlText w:val="%1."/>
      <w:lvlJc w:val="left"/>
      <w:pPr>
        <w:ind w:left="853" w:hanging="360"/>
      </w:pPr>
    </w:lvl>
    <w:lvl w:ilvl="1" w:tplc="04100019" w:tentative="1">
      <w:start w:val="1"/>
      <w:numFmt w:val="lowerLetter"/>
      <w:lvlText w:val="%2."/>
      <w:lvlJc w:val="left"/>
      <w:pPr>
        <w:ind w:left="1573" w:hanging="360"/>
      </w:pPr>
    </w:lvl>
    <w:lvl w:ilvl="2" w:tplc="0410001B" w:tentative="1">
      <w:start w:val="1"/>
      <w:numFmt w:val="lowerRoman"/>
      <w:lvlText w:val="%3."/>
      <w:lvlJc w:val="right"/>
      <w:pPr>
        <w:ind w:left="2293" w:hanging="180"/>
      </w:pPr>
    </w:lvl>
    <w:lvl w:ilvl="3" w:tplc="0410000F" w:tentative="1">
      <w:start w:val="1"/>
      <w:numFmt w:val="decimal"/>
      <w:lvlText w:val="%4."/>
      <w:lvlJc w:val="left"/>
      <w:pPr>
        <w:ind w:left="3013" w:hanging="360"/>
      </w:pPr>
    </w:lvl>
    <w:lvl w:ilvl="4" w:tplc="04100019" w:tentative="1">
      <w:start w:val="1"/>
      <w:numFmt w:val="lowerLetter"/>
      <w:lvlText w:val="%5."/>
      <w:lvlJc w:val="left"/>
      <w:pPr>
        <w:ind w:left="3733" w:hanging="360"/>
      </w:pPr>
    </w:lvl>
    <w:lvl w:ilvl="5" w:tplc="0410001B" w:tentative="1">
      <w:start w:val="1"/>
      <w:numFmt w:val="lowerRoman"/>
      <w:lvlText w:val="%6."/>
      <w:lvlJc w:val="right"/>
      <w:pPr>
        <w:ind w:left="4453" w:hanging="180"/>
      </w:pPr>
    </w:lvl>
    <w:lvl w:ilvl="6" w:tplc="0410000F" w:tentative="1">
      <w:start w:val="1"/>
      <w:numFmt w:val="decimal"/>
      <w:lvlText w:val="%7."/>
      <w:lvlJc w:val="left"/>
      <w:pPr>
        <w:ind w:left="5173" w:hanging="360"/>
      </w:pPr>
    </w:lvl>
    <w:lvl w:ilvl="7" w:tplc="04100019" w:tentative="1">
      <w:start w:val="1"/>
      <w:numFmt w:val="lowerLetter"/>
      <w:lvlText w:val="%8."/>
      <w:lvlJc w:val="left"/>
      <w:pPr>
        <w:ind w:left="5893" w:hanging="360"/>
      </w:pPr>
    </w:lvl>
    <w:lvl w:ilvl="8" w:tplc="0410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353164CF"/>
    <w:multiLevelType w:val="hybridMultilevel"/>
    <w:tmpl w:val="29805CE2"/>
    <w:lvl w:ilvl="0" w:tplc="A8540A9C">
      <w:start w:val="1"/>
      <w:numFmt w:val="bullet"/>
      <w:lvlText w:val=""/>
      <w:lvlJc w:val="left"/>
      <w:pPr>
        <w:ind w:left="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AD98A">
      <w:start w:val="1"/>
      <w:numFmt w:val="bullet"/>
      <w:lvlText w:val="•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48D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A8D1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A19D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C95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A890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105D8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898B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023A2C"/>
    <w:multiLevelType w:val="hybridMultilevel"/>
    <w:tmpl w:val="E32EE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F"/>
    <w:rsid w:val="002832B5"/>
    <w:rsid w:val="005A2DD5"/>
    <w:rsid w:val="006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50D4"/>
  <w15:chartTrackingRefBased/>
  <w15:docId w15:val="{6625009D-A2DA-4F3B-809E-77EB01BA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01F"/>
    <w:pPr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6A301F"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301F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table" w:customStyle="1" w:styleId="TableGrid">
    <w:name w:val="TableGrid"/>
    <w:rsid w:val="006A301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A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Santa Trotta</dc:creator>
  <cp:keywords/>
  <dc:description/>
  <cp:lastModifiedBy>Egidio Caricati</cp:lastModifiedBy>
  <cp:revision>2</cp:revision>
  <dcterms:created xsi:type="dcterms:W3CDTF">2023-11-24T11:57:00Z</dcterms:created>
  <dcterms:modified xsi:type="dcterms:W3CDTF">2023-11-24T11:57:00Z</dcterms:modified>
</cp:coreProperties>
</file>